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E7" w:rsidRDefault="00F640E7" w:rsidP="00F640E7">
      <w:pPr>
        <w:spacing w:before="30" w:after="6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Демоверсия </w:t>
      </w:r>
      <w:proofErr w:type="gramStart"/>
      <w:r w:rsidRPr="00F64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административной</w:t>
      </w:r>
      <w:proofErr w:type="gramEnd"/>
      <w:r w:rsidRPr="00F64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контрольной  по обществознанию</w:t>
      </w:r>
    </w:p>
    <w:p w:rsidR="00F640E7" w:rsidRDefault="00F640E7" w:rsidP="00F640E7">
      <w:pPr>
        <w:spacing w:before="30" w:after="6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промежуточной аттестации за курс 8 класса</w:t>
      </w:r>
    </w:p>
    <w:p w:rsidR="00F640E7" w:rsidRPr="00F640E7" w:rsidRDefault="00F640E7" w:rsidP="00F640E7">
      <w:pPr>
        <w:spacing w:before="30" w:after="6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2020-2021 учебный год</w:t>
      </w:r>
    </w:p>
    <w:p w:rsidR="00155A66" w:rsidRPr="008B0685" w:rsidRDefault="008F5929" w:rsidP="00155A66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55A66" w:rsidRPr="0015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A66" w:rsidRPr="008B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из перечисленных понятий используются в первую очередь при описании форм (видов) деятельности?</w:t>
      </w:r>
    </w:p>
    <w:p w:rsidR="00155A66" w:rsidRPr="008B0685" w:rsidRDefault="00155A66" w:rsidP="00155A66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0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Субъект, результат, цель, труд, игра.</w:t>
      </w:r>
    </w:p>
    <w:p w:rsidR="00155A66" w:rsidRDefault="00155A66" w:rsidP="00155A66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9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соответствующие понятия и раскройте смысл любого одного</w:t>
      </w:r>
      <w:r w:rsidRPr="0099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них.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55A66" w:rsidRPr="00147C43" w:rsidTr="005D3F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5A66" w:rsidRPr="00147C43" w:rsidRDefault="00155A66" w:rsidP="005D3FF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47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рыночной экономике, в отличие </w:t>
            </w:r>
            <w:proofErr w:type="gramStart"/>
            <w:r w:rsidRPr="00147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47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командной, государство</w:t>
            </w:r>
          </w:p>
        </w:tc>
      </w:tr>
      <w:tr w:rsidR="00155A66" w:rsidRPr="00147C43" w:rsidTr="005D3F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155A66" w:rsidRPr="00147C43" w:rsidTr="005D3FF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A66" w:rsidRPr="00147C43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A66" w:rsidRPr="00147C43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47C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A66" w:rsidRPr="00147C43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регулирует спрос и предложение</w:t>
                  </w:r>
                </w:p>
              </w:tc>
            </w:tr>
            <w:tr w:rsidR="00155A66" w:rsidRPr="00147C43" w:rsidTr="005D3FF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A66" w:rsidRPr="00147C43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A66" w:rsidRPr="00147C43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47C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A66" w:rsidRPr="00147C43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перераспределяет доходы бюджета</w:t>
                  </w:r>
                </w:p>
              </w:tc>
            </w:tr>
            <w:tr w:rsidR="00155A66" w:rsidRPr="00147C43" w:rsidTr="005D3FF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A66" w:rsidRPr="00147C43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A66" w:rsidRPr="00147C43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47C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A66" w:rsidRPr="00147C43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вводит косвенные налоги</w:t>
                  </w:r>
                </w:p>
              </w:tc>
            </w:tr>
            <w:tr w:rsidR="00155A66" w:rsidRPr="00147C43" w:rsidTr="005D3FF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A66" w:rsidRPr="00147C43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A66" w:rsidRPr="00147C43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47C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A66" w:rsidRPr="00147C43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C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законодательно защищает частную собственность</w:t>
                  </w:r>
                </w:p>
              </w:tc>
            </w:tr>
          </w:tbl>
          <w:p w:rsidR="00155A66" w:rsidRPr="00147C43" w:rsidRDefault="00155A66" w:rsidP="005D3FF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A66" w:rsidRPr="008B0685" w:rsidTr="005D3F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5A66" w:rsidRPr="00155A66" w:rsidRDefault="00155A66" w:rsidP="005D3F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15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об обществе?</w:t>
            </w:r>
          </w:p>
          <w:p w:rsidR="00155A66" w:rsidRPr="00155A66" w:rsidRDefault="00155A66" w:rsidP="005D3F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 Общество и природа вместе составляют единый мир.</w:t>
            </w:r>
          </w:p>
          <w:p w:rsidR="00155A66" w:rsidRPr="008B0685" w:rsidRDefault="00155A66" w:rsidP="005D3FFF">
            <w:pPr>
              <w:pStyle w:val="a5"/>
              <w:jc w:val="both"/>
              <w:rPr>
                <w:lang w:eastAsia="ru-RU"/>
              </w:rPr>
            </w:pPr>
            <w:r w:rsidRPr="0015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 Общество </w:t>
            </w:r>
            <w:r w:rsidRPr="00155A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15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это способ организации государственной власти</w:t>
            </w:r>
            <w:r w:rsidRPr="008B0685">
              <w:rPr>
                <w:lang w:eastAsia="ru-RU"/>
              </w:rPr>
              <w:t>.</w:t>
            </w:r>
          </w:p>
        </w:tc>
      </w:tr>
      <w:tr w:rsidR="00155A66" w:rsidRPr="008B0685" w:rsidTr="005D3F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40"/>
              <w:gridCol w:w="8670"/>
            </w:tblGrid>
            <w:tr w:rsidR="00155A66" w:rsidRPr="008B0685" w:rsidTr="005D3FF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A66" w:rsidRPr="008B0685" w:rsidRDefault="00155A66" w:rsidP="005D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68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A66" w:rsidRPr="00155A66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55A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A66" w:rsidRPr="00155A66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155A66" w:rsidRPr="008B0685" w:rsidTr="005D3FF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A66" w:rsidRPr="008B0685" w:rsidRDefault="00155A66" w:rsidP="005D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68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A66" w:rsidRPr="00155A66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55A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A66" w:rsidRPr="00155A66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155A66" w:rsidRPr="008B0685" w:rsidTr="005D3FF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A66" w:rsidRPr="008B0685" w:rsidRDefault="00155A66" w:rsidP="005D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68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A66" w:rsidRPr="00155A66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55A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A66" w:rsidRPr="00155A66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155A66" w:rsidRPr="008B0685" w:rsidTr="005D3FFF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155A66" w:rsidRPr="008B0685" w:rsidRDefault="00155A66" w:rsidP="005D3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0685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55A66" w:rsidRPr="00155A66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55A6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55A66" w:rsidRPr="00155A66" w:rsidRDefault="00155A66" w:rsidP="005D3FF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A6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155A66" w:rsidRPr="008B0685" w:rsidRDefault="00155A66" w:rsidP="005D3FF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55A66" w:rsidRPr="00155A66" w:rsidRDefault="00155A66" w:rsidP="00155A66">
      <w:pPr>
        <w:pStyle w:val="a5"/>
        <w:rPr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55A66">
        <w:rPr>
          <w:rFonts w:ascii="Times New Roman" w:hAnsi="Times New Roman" w:cs="Times New Roman"/>
          <w:sz w:val="24"/>
          <w:szCs w:val="24"/>
          <w:lang w:eastAsia="ru-RU"/>
        </w:rPr>
        <w:t>Рассмотрите фотографию.</w:t>
      </w:r>
    </w:p>
    <w:p w:rsidR="00155A66" w:rsidRDefault="00155A66" w:rsidP="008F5929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03597E42" wp14:editId="1B4D5B0F">
            <wp:extent cx="3093058" cy="3943847"/>
            <wp:effectExtent l="0" t="0" r="0" b="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66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66" w:rsidRDefault="00155A66" w:rsidP="008F5929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A66" w:rsidRPr="00155A66" w:rsidRDefault="00155A66" w:rsidP="00155A66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Какая форма (область) духовной культуры (кроме образования) может быть проиллюстрирована с помощью данной фотографии? (Укажите не конкретное, а наиболее общее название.) Объясните, в чём назначение учреждения культуры, представленного на фотографии. Как данная форма (область) духовной культуры влияет на развитие ребёнка? Какие виды выделяют в этой форме (области) духовной культуры? (Назовите любые два вида, </w:t>
      </w:r>
      <w:proofErr w:type="gramStart"/>
      <w:r w:rsidRPr="0015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155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изображённого на фотографии.)</w:t>
      </w:r>
    </w:p>
    <w:p w:rsidR="008F5929" w:rsidRPr="00F31B9D" w:rsidRDefault="00155A66" w:rsidP="008F5929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8F5929" w:rsidRPr="00F3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Фёдору позвонил мужчина, который представился специалистом службы безопасности банка. Мужчина сообщил, что прошла подозрительная операция по карте Фёдора. Для проверки сохранности денег на счёте Фёдора специалист попросил продиктовать номер карточки и трёхзначный код на обратной стороне карты.</w:t>
      </w:r>
    </w:p>
    <w:p w:rsidR="008F5929" w:rsidRDefault="008F5929" w:rsidP="008F5929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состоит опасность данной ситуации для личных финансов Фёдора? Как ему правильно поступить в данной ситуации?</w:t>
      </w:r>
    </w:p>
    <w:p w:rsidR="008F5929" w:rsidRPr="00F31B9D" w:rsidRDefault="00155A66" w:rsidP="00F640E7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F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4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5929" w:rsidRPr="00F3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ходе социологического опроса покупателей в крупной сети магазинов им задавали вопрос о том, что в большей степени может повлиять на их выбор при покупке нового мобильного телефона. (При ответе можно было выбрать несколько вариантов.)</w:t>
      </w:r>
    </w:p>
    <w:p w:rsidR="008F5929" w:rsidRPr="00F31B9D" w:rsidRDefault="008F5929" w:rsidP="008F592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Полученные результаты (в % от числа </w:t>
      </w:r>
      <w:proofErr w:type="gramStart"/>
      <w:r w:rsidRPr="00F3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F3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представлены в виде диаграммы.</w:t>
      </w:r>
    </w:p>
    <w:p w:rsidR="008F5929" w:rsidRPr="00F31B9D" w:rsidRDefault="00F56CDD" w:rsidP="008F5929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B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D078A" wp14:editId="0B571D2A">
            <wp:extent cx="4842345" cy="4319065"/>
            <wp:effectExtent l="0" t="0" r="0" b="5715"/>
            <wp:docPr id="1" name="Рисунок 1" descr="C:\Users\biblioteka_1\Desktop\ВУК_5\xs3qstsrc6E35AF8C6C04BDE1486B0513378B5048_1_1582035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_1\Desktop\ВУК_5\xs3qstsrc6E35AF8C6C04BDE1486B0513378B5048_1_15820359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08" cy="431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29" w:rsidRPr="00F31B9D" w:rsidRDefault="008F5929" w:rsidP="008F59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F640E7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Сформулируйте по одному выводу: а) о сходстве и б) о различии в позициях групп опрошенных. Выскажите предположение о том, чем объясняется:</w:t>
      </w:r>
      <w:r w:rsidRPr="00F640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40E7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а) сходство; б) различие.</w:t>
      </w:r>
    </w:p>
    <w:p w:rsidR="00147C43" w:rsidRPr="00994A83" w:rsidRDefault="00147C43" w:rsidP="00147C43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B7F7A" w:rsidRPr="00935BBA" w:rsidTr="00155A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B7F7A" w:rsidRPr="008B0685" w:rsidRDefault="002B7F7A" w:rsidP="00155A66">
            <w:pPr>
              <w:pStyle w:val="a5"/>
              <w:jc w:val="both"/>
              <w:rPr>
                <w:lang w:eastAsia="ru-RU"/>
              </w:rPr>
            </w:pPr>
          </w:p>
        </w:tc>
      </w:tr>
    </w:tbl>
    <w:p w:rsidR="00DD1088" w:rsidRPr="00994A83" w:rsidRDefault="00DD1088" w:rsidP="00DD108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994A8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94A83">
        <w:rPr>
          <w:rFonts w:ascii="Times New Roman" w:hAnsi="Times New Roman" w:cs="Times New Roman"/>
          <w:sz w:val="24"/>
          <w:szCs w:val="24"/>
          <w:lang w:eastAsia="ru-RU"/>
        </w:rPr>
        <w:t>аполните пропуск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535"/>
      </w:tblGrid>
      <w:tr w:rsidR="00DD1088" w:rsidRPr="00DA39A0" w:rsidTr="00320DD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088" w:rsidRPr="00DA39A0" w:rsidRDefault="00DD1088" w:rsidP="00320DD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экономической системы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088" w:rsidRPr="00DA39A0" w:rsidRDefault="00DD1088" w:rsidP="00320DD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</w:tr>
      <w:tr w:rsidR="00DD1088" w:rsidRPr="00DA39A0" w:rsidTr="00320DD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88" w:rsidRPr="00DA39A0" w:rsidRDefault="00DD1088" w:rsidP="00320DD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088" w:rsidRPr="00DA39A0" w:rsidRDefault="00DD1088" w:rsidP="00320DD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собственность, частная хозяйственная инициатива, конкуренция производителей</w:t>
            </w:r>
          </w:p>
        </w:tc>
      </w:tr>
      <w:tr w:rsidR="00DD1088" w:rsidRPr="00DA39A0" w:rsidTr="00320DD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88" w:rsidRPr="00DA39A0" w:rsidRDefault="00DD1088" w:rsidP="00320DD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экономика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088" w:rsidRPr="00DA39A0" w:rsidRDefault="00DD1088" w:rsidP="00320DD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собственность; распределение ресурсов, решение основных вопросов экономики, определение цен на товары и услуги централизованно осуществляются государством</w:t>
            </w:r>
          </w:p>
        </w:tc>
      </w:tr>
    </w:tbl>
    <w:p w:rsidR="00DD1088" w:rsidRDefault="00DD1088" w:rsidP="00147C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1088" w:rsidRDefault="00DD1088" w:rsidP="00147C4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D1088" w:rsidRPr="00DA39A0" w:rsidTr="00320DD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D1088" w:rsidRPr="00154C5F" w:rsidRDefault="00DD1088" w:rsidP="00320DD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250 лет человечеству удалось существенно увеличить производство и улучшить качество жизни. И сейчас экономический прогресс общества открывает всё более и более эффективные способы превращения имеющихся в его распоряжении ресурсов в желанные товары и услуги. Но это не отменяет фундаментального закона </w:t>
            </w:r>
            <w:r w:rsidRPr="00154C5F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5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всё равно испытывает</w:t>
            </w:r>
            <w:r w:rsidRPr="0015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будет испытывать дефицит. Ресурсы в мире ограничены, а человеческие желания бесконечны. И поскольку всего того, что хочется, иметь невозможно, приходится выбирать.</w:t>
            </w:r>
          </w:p>
          <w:p w:rsidR="00DD1088" w:rsidRPr="00154C5F" w:rsidRDefault="00DD1088" w:rsidP="00320DD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для производства какого-либо одного товара мы используем труд, станки, природные ресурсы, </w:t>
            </w:r>
            <w:r w:rsidRPr="00154C5F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5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вынуждает отказываться от других товаров, которые могли бы быть произведены в иной ситуации. Этот выбор в рыночной экономике осуществляют потребительский спрос и издержки производства. Спрос на товар </w:t>
            </w:r>
            <w:r w:rsidRPr="00154C5F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5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сигнал потребителя, указывающий предпринимателю, что следует производить. Однако чтобы произвести, исходные ресурсы должны быть «откуплены» у других направлений их использования. Издержки на закупку ресурсов напоминают предпринимателю, что существуют и другие производства, требующие тех же ресурсов.</w:t>
            </w:r>
          </w:p>
          <w:p w:rsidR="00DD1088" w:rsidRPr="00154C5F" w:rsidRDefault="00DD1088" w:rsidP="00320DD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производители имеют сильный стимул поставлять на рынок только те товары, которые могут быть проданы по цене, по крайней мере равной издержкам их производства, и особенно те товары, ценность которых в глазах потребителя в наибольшей степени превышает затраты на их производство.</w:t>
            </w:r>
          </w:p>
          <w:p w:rsidR="00DD1088" w:rsidRPr="00DA39A0" w:rsidRDefault="00DD1088" w:rsidP="00320DD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понимать, что товар может быть предоставлен человеку или группе людей бесплатно, только если его кто-то оплатит, и это лишь перераспределит бремя издержек, ничуть его не уменьшая. Политики часто говорят о «бесплатном образовании», «бесплатной медицине» или «бесплатном жилье». Эти выражения способны лишь ввести в заблуждение. Ни одно из благ не предоставляется бесплатно </w:t>
            </w:r>
            <w:r w:rsidRPr="00154C5F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15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производства каждого из них требуются дефицитные ресурсы. Например, здания, труд и другие ресурсы, вовлечённые в процесс обучения, могли бы использоваться для производства продовольствия, оказания услуг в сфере отдыха и развлечений и т. д. Издержки «производства образования» есть стоимость тех товаров, от которых пришлось отказаться в результате того, что требуемые для их производства ресурсы были потрачены на образование. Правительство может переложить эти издержки с одних плеч на другие, но избавиться от них невозможно. Правило «за всё надо платить» </w:t>
            </w:r>
            <w:proofErr w:type="gramStart"/>
            <w:r w:rsidRPr="0015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15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случаях</w:t>
            </w:r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  <w:p w:rsidR="00DD1088" w:rsidRPr="00DA39A0" w:rsidRDefault="00DD1088" w:rsidP="00320DD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(Р. </w:t>
            </w:r>
            <w:proofErr w:type="spellStart"/>
            <w:r w:rsidRPr="00DA3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Строуп</w:t>
            </w:r>
            <w:proofErr w:type="spellEnd"/>
            <w:r w:rsidRPr="00DA3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Дж. </w:t>
            </w:r>
            <w:proofErr w:type="spellStart"/>
            <w:r w:rsidRPr="00DA3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Гвартни</w:t>
            </w:r>
            <w:proofErr w:type="spellEnd"/>
            <w:r w:rsidRPr="00DA39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DD1088" w:rsidRPr="00DA39A0" w:rsidTr="00320DD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1088" w:rsidRPr="00DA39A0" w:rsidRDefault="00AD730E" w:rsidP="00320DD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8.1. </w:t>
                  </w:r>
                  <w:r w:rsidR="00DD1088" w:rsidRPr="00DA3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Составьте план текста. Для этого выделите основные смысловые фрагменты текста и озаглавьте каждый из них.</w:t>
                  </w:r>
                </w:p>
              </w:tc>
            </w:tr>
          </w:tbl>
          <w:p w:rsidR="00DD1088" w:rsidRPr="00DA39A0" w:rsidRDefault="00DD1088" w:rsidP="00320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1088" w:rsidRPr="00DA39A0" w:rsidRDefault="00DD1088" w:rsidP="00DD10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39A0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DD1088" w:rsidRPr="00DA39A0" w:rsidRDefault="00DD1088" w:rsidP="00DD108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39A0">
        <w:rPr>
          <w:rFonts w:ascii="Arial" w:eastAsia="Times New Roman" w:hAnsi="Arial" w:cs="Arial"/>
          <w:color w:val="000000"/>
          <w:lang w:eastAsia="ru-RU"/>
        </w:rPr>
        <w:t> </w:t>
      </w:r>
      <w:r w:rsidRPr="00DA39A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D1088" w:rsidRPr="00DA39A0" w:rsidRDefault="00DD1088" w:rsidP="00DD10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39A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D1088" w:rsidRPr="00DA39A0" w:rsidRDefault="00DD1088" w:rsidP="00DD108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39A0">
        <w:rPr>
          <w:rFonts w:ascii="Arial" w:eastAsia="Times New Roman" w:hAnsi="Arial" w:cs="Arial"/>
          <w:color w:val="000000"/>
          <w:lang w:eastAsia="ru-RU"/>
        </w:rPr>
        <w:t> </w:t>
      </w:r>
      <w:r w:rsidRPr="00DA39A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D1088" w:rsidRPr="00DA39A0" w:rsidTr="00320DD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D1088" w:rsidRPr="00DA39A0" w:rsidRDefault="00AD730E" w:rsidP="00320DD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</w:t>
            </w:r>
            <w:r w:rsidR="00DD1088" w:rsidRPr="00D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Почему, по мнению авторов, бесплатных благ не существует? Какова роль правительства в производстве и распределении «бесплатных» благ, по мнению авторов? Назовите любые две социальные группы, для которых жизненно необходимы «бесплатные» блага.</w:t>
            </w:r>
          </w:p>
        </w:tc>
      </w:tr>
    </w:tbl>
    <w:p w:rsidR="00DD1088" w:rsidRPr="00DA39A0" w:rsidRDefault="00DD1088" w:rsidP="00DD10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39A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D1088" w:rsidRPr="00DA39A0" w:rsidRDefault="00DD1088" w:rsidP="00DD10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39A0">
        <w:rPr>
          <w:rFonts w:ascii="Arial" w:eastAsia="Times New Roman" w:hAnsi="Arial" w:cs="Arial"/>
          <w:color w:val="000000"/>
          <w:lang w:eastAsia="ru-RU"/>
        </w:rPr>
        <w:t> </w:t>
      </w:r>
    </w:p>
    <w:p w:rsidR="00DD1088" w:rsidRPr="00DA39A0" w:rsidRDefault="00DD1088" w:rsidP="00DD10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A39A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D1088" w:rsidRPr="00DA39A0" w:rsidTr="00320DD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D1088" w:rsidRPr="00DA39A0" w:rsidRDefault="00AD730E" w:rsidP="00320DD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</w:t>
            </w:r>
            <w:r w:rsidR="00DD1088" w:rsidRPr="00DA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мнение, что производство «бесплатных» благ тормозит экономическое развитие страны. Согласны ли Вы с этим мнением? Используя содержание текста и обществоведческие знания, приведите два аргумента (объяснения) в обоснование своей позиции.</w:t>
            </w:r>
          </w:p>
        </w:tc>
      </w:tr>
    </w:tbl>
    <w:p w:rsidR="00291692" w:rsidRDefault="00291692" w:rsidP="00DD10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91692" w:rsidRDefault="00291692" w:rsidP="00DD10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91692" w:rsidRPr="00291692" w:rsidRDefault="00291692" w:rsidP="00DD108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DD1088" w:rsidRPr="00291692" w:rsidRDefault="00DD1088" w:rsidP="00291692">
      <w:pPr>
        <w:pStyle w:val="a6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9169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678"/>
      </w:tblGrid>
      <w:tr w:rsidR="00291692" w:rsidTr="00291692">
        <w:tc>
          <w:tcPr>
            <w:tcW w:w="1384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678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91692" w:rsidTr="00291692">
        <w:tc>
          <w:tcPr>
            <w:tcW w:w="1384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</w:tc>
      </w:tr>
      <w:tr w:rsidR="00291692" w:rsidTr="00291692">
        <w:tc>
          <w:tcPr>
            <w:tcW w:w="1384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91692" w:rsidRDefault="00291692" w:rsidP="002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 балл</w:t>
            </w:r>
          </w:p>
        </w:tc>
      </w:tr>
      <w:tr w:rsidR="00291692" w:rsidTr="00291692">
        <w:tc>
          <w:tcPr>
            <w:tcW w:w="1384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 балл</w:t>
            </w:r>
          </w:p>
        </w:tc>
      </w:tr>
      <w:tr w:rsidR="00291692" w:rsidTr="00291692">
        <w:tc>
          <w:tcPr>
            <w:tcW w:w="1384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91692" w:rsidRDefault="00291692" w:rsidP="002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291692" w:rsidTr="00291692">
        <w:tc>
          <w:tcPr>
            <w:tcW w:w="1384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</w:tc>
      </w:tr>
      <w:tr w:rsidR="00291692" w:rsidTr="00291692">
        <w:tc>
          <w:tcPr>
            <w:tcW w:w="1384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91692" w:rsidRDefault="00291692" w:rsidP="002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291692" w:rsidTr="00291692">
        <w:tc>
          <w:tcPr>
            <w:tcW w:w="1384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 балл</w:t>
            </w:r>
          </w:p>
        </w:tc>
      </w:tr>
      <w:tr w:rsidR="00291692" w:rsidTr="00291692">
        <w:tc>
          <w:tcPr>
            <w:tcW w:w="1384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</w:tc>
      </w:tr>
      <w:tr w:rsidR="00291692" w:rsidTr="00291692">
        <w:tc>
          <w:tcPr>
            <w:tcW w:w="1384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8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</w:tc>
      </w:tr>
      <w:tr w:rsidR="00291692" w:rsidTr="00291692">
        <w:tc>
          <w:tcPr>
            <w:tcW w:w="1384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8" w:type="dxa"/>
          </w:tcPr>
          <w:p w:rsidR="00291692" w:rsidRDefault="00291692" w:rsidP="00DD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 балла</w:t>
            </w:r>
          </w:p>
        </w:tc>
      </w:tr>
    </w:tbl>
    <w:p w:rsidR="00DD1088" w:rsidRDefault="00291692" w:rsidP="002916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баллов в отметку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678"/>
      </w:tblGrid>
      <w:tr w:rsidR="00291692" w:rsidTr="00291692">
        <w:tc>
          <w:tcPr>
            <w:tcW w:w="1384" w:type="dxa"/>
          </w:tcPr>
          <w:p w:rsidR="00291692" w:rsidRDefault="00291692" w:rsidP="005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4678" w:type="dxa"/>
          </w:tcPr>
          <w:p w:rsidR="00291692" w:rsidRDefault="00291692" w:rsidP="005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91692" w:rsidTr="00291692">
        <w:tc>
          <w:tcPr>
            <w:tcW w:w="1384" w:type="dxa"/>
          </w:tcPr>
          <w:p w:rsidR="00291692" w:rsidRDefault="00291692" w:rsidP="005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91692" w:rsidRDefault="00291692" w:rsidP="002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91692" w:rsidTr="00291692">
        <w:tc>
          <w:tcPr>
            <w:tcW w:w="1384" w:type="dxa"/>
          </w:tcPr>
          <w:p w:rsidR="00291692" w:rsidRDefault="00291692" w:rsidP="005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91692" w:rsidRDefault="00291692" w:rsidP="002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91692" w:rsidTr="00291692">
        <w:tc>
          <w:tcPr>
            <w:tcW w:w="1384" w:type="dxa"/>
          </w:tcPr>
          <w:p w:rsidR="00291692" w:rsidRDefault="00291692" w:rsidP="005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91692" w:rsidRDefault="00291692" w:rsidP="002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  <w:bookmarkStart w:id="0" w:name="_GoBack"/>
            <w:bookmarkEnd w:id="0"/>
          </w:p>
        </w:tc>
      </w:tr>
      <w:tr w:rsidR="00291692" w:rsidTr="00291692">
        <w:tc>
          <w:tcPr>
            <w:tcW w:w="1384" w:type="dxa"/>
          </w:tcPr>
          <w:p w:rsidR="00291692" w:rsidRDefault="00291692" w:rsidP="005D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91692" w:rsidRDefault="00291692" w:rsidP="002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</w:tbl>
    <w:p w:rsidR="00291692" w:rsidRPr="00291692" w:rsidRDefault="00291692" w:rsidP="002916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1692" w:rsidRPr="0029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583"/>
    <w:multiLevelType w:val="hybridMultilevel"/>
    <w:tmpl w:val="01BC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5D"/>
    <w:rsid w:val="00147C43"/>
    <w:rsid w:val="00154C5F"/>
    <w:rsid w:val="00155A66"/>
    <w:rsid w:val="00291692"/>
    <w:rsid w:val="002B7F7A"/>
    <w:rsid w:val="003115AC"/>
    <w:rsid w:val="007144E9"/>
    <w:rsid w:val="008F5929"/>
    <w:rsid w:val="00AB507A"/>
    <w:rsid w:val="00AD730E"/>
    <w:rsid w:val="00D3005D"/>
    <w:rsid w:val="00DD1088"/>
    <w:rsid w:val="00F56CDD"/>
    <w:rsid w:val="00F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7C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1692"/>
    <w:pPr>
      <w:ind w:left="720"/>
      <w:contextualSpacing/>
    </w:pPr>
  </w:style>
  <w:style w:type="table" w:styleId="a7">
    <w:name w:val="Table Grid"/>
    <w:basedOn w:val="a1"/>
    <w:uiPriority w:val="59"/>
    <w:rsid w:val="0029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7C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1692"/>
    <w:pPr>
      <w:ind w:left="720"/>
      <w:contextualSpacing/>
    </w:pPr>
  </w:style>
  <w:style w:type="table" w:styleId="a7">
    <w:name w:val="Table Grid"/>
    <w:basedOn w:val="a1"/>
    <w:uiPriority w:val="59"/>
    <w:rsid w:val="0029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biblioteka_1</cp:lastModifiedBy>
  <cp:revision>12</cp:revision>
  <dcterms:created xsi:type="dcterms:W3CDTF">2021-04-22T11:16:00Z</dcterms:created>
  <dcterms:modified xsi:type="dcterms:W3CDTF">2021-04-22T13:31:00Z</dcterms:modified>
</cp:coreProperties>
</file>