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26" w:rsidRPr="00EA2D30" w:rsidRDefault="00452226" w:rsidP="004522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A2D3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52226" w:rsidRDefault="00452226" w:rsidP="004522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6B512A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52226" w:rsidRDefault="00452226" w:rsidP="004522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6B512A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452226" w:rsidRDefault="00452226" w:rsidP="004522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B512A">
        <w:rPr>
          <w:rFonts w:ascii="Times New Roman" w:hAnsi="Times New Roman" w:cs="Times New Roman"/>
          <w:sz w:val="24"/>
          <w:szCs w:val="24"/>
        </w:rPr>
        <w:t xml:space="preserve">МАОУ гимназия № 12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226" w:rsidRPr="006B512A" w:rsidRDefault="00452226" w:rsidP="004522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B512A">
        <w:rPr>
          <w:rFonts w:ascii="Times New Roman" w:hAnsi="Times New Roman" w:cs="Times New Roman"/>
          <w:sz w:val="24"/>
          <w:szCs w:val="24"/>
        </w:rPr>
        <w:t>города Тюмени</w:t>
      </w:r>
    </w:p>
    <w:p w:rsidR="00452226" w:rsidRDefault="00452226" w:rsidP="0045222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от   15.09.2021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14C4">
        <w:rPr>
          <w:rFonts w:ascii="Times New Roman" w:hAnsi="Times New Roman" w:cs="Times New Roman"/>
          <w:sz w:val="24"/>
          <w:szCs w:val="24"/>
          <w:u w:val="single"/>
        </w:rPr>
        <w:t>№ 173</w:t>
      </w:r>
    </w:p>
    <w:p w:rsidR="00452226" w:rsidRDefault="00452226" w:rsidP="0045222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2226" w:rsidRDefault="00452226" w:rsidP="0045222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2226" w:rsidRDefault="00452226" w:rsidP="0045222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совместной работы наставника и молодого педагога</w:t>
      </w:r>
    </w:p>
    <w:p w:rsidR="00452226" w:rsidRDefault="00452226" w:rsidP="0045222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МАОУ гимназии № 12 города Тюмени</w:t>
      </w:r>
    </w:p>
    <w:p w:rsidR="00452226" w:rsidRDefault="00452226" w:rsidP="0045222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701"/>
        <w:gridCol w:w="2545"/>
      </w:tblGrid>
      <w:tr w:rsidR="00452226" w:rsidTr="00B97B1D">
        <w:tc>
          <w:tcPr>
            <w:tcW w:w="851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A06E7B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7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452226" w:rsidRPr="00A06E7B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7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45" w:type="dxa"/>
          </w:tcPr>
          <w:p w:rsidR="00452226" w:rsidRPr="00A06E7B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7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запланированных видов деятельности</w:t>
            </w:r>
          </w:p>
        </w:tc>
      </w:tr>
      <w:tr w:rsidR="00452226" w:rsidTr="00B97B1D">
        <w:tc>
          <w:tcPr>
            <w:tcW w:w="10200" w:type="dxa"/>
            <w:gridSpan w:val="4"/>
          </w:tcPr>
          <w:p w:rsidR="00452226" w:rsidRPr="00A06E7B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452226" w:rsidTr="00B97B1D">
        <w:tc>
          <w:tcPr>
            <w:tcW w:w="851" w:type="dxa"/>
            <w:vMerge w:val="restart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452226" w:rsidRPr="00DA64A7" w:rsidRDefault="00452226" w:rsidP="00B97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A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  <w:tc>
          <w:tcPr>
            <w:tcW w:w="1701" w:type="dxa"/>
            <w:vMerge w:val="restart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26" w:rsidRPr="00D93AD2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545" w:type="dxa"/>
            <w:vMerge w:val="restart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Собеседование с педагогами;</w:t>
            </w:r>
          </w:p>
        </w:tc>
        <w:tc>
          <w:tcPr>
            <w:tcW w:w="170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Определение наставников;</w:t>
            </w:r>
          </w:p>
        </w:tc>
        <w:tc>
          <w:tcPr>
            <w:tcW w:w="170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Знакомство молодых педагогов с педагогическим коллективом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планов работы, традициями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 w:val="restart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452226" w:rsidRPr="00DA64A7" w:rsidRDefault="00452226" w:rsidP="00B97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A7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этап</w:t>
            </w:r>
          </w:p>
        </w:tc>
        <w:tc>
          <w:tcPr>
            <w:tcW w:w="170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412DC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молодого специалиста</w:t>
            </w:r>
          </w:p>
        </w:tc>
        <w:tc>
          <w:tcPr>
            <w:tcW w:w="170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 w:val="restart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452226" w:rsidRPr="00DA64A7" w:rsidRDefault="00452226" w:rsidP="00B97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A7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Ознакомительный этап</w:t>
            </w:r>
          </w:p>
        </w:tc>
        <w:tc>
          <w:tcPr>
            <w:tcW w:w="170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rPr>
          <w:trHeight w:val="1380"/>
        </w:trPr>
        <w:tc>
          <w:tcPr>
            <w:tcW w:w="85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Планирование изучение обязательных документов:</w:t>
            </w:r>
          </w:p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Устава ОУ, локальных актов, правил трудового распорядка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зучение образовательной программы образовательной организации, в том числе отдельной части или всего объема учебного предмета, курса, дисциплины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формами, сроками и порядком промежуточной и  итоговой аттестации обучающихся;</w:t>
            </w:r>
          </w:p>
        </w:tc>
        <w:tc>
          <w:tcPr>
            <w:tcW w:w="170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оформления отчетной документации в </w:t>
            </w:r>
            <w:proofErr w:type="spellStart"/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. с электронными документооборотом;</w:t>
            </w:r>
          </w:p>
        </w:tc>
        <w:tc>
          <w:tcPr>
            <w:tcW w:w="170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rPr>
          <w:trHeight w:val="828"/>
        </w:trPr>
        <w:tc>
          <w:tcPr>
            <w:tcW w:w="85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требований и порядка </w:t>
            </w:r>
          </w:p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составления рабочей программы по предмету</w:t>
            </w:r>
          </w:p>
        </w:tc>
        <w:tc>
          <w:tcPr>
            <w:tcW w:w="170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 w:val="restart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с молодым педагогом: </w:t>
            </w:r>
          </w:p>
        </w:tc>
        <w:tc>
          <w:tcPr>
            <w:tcW w:w="1701" w:type="dxa"/>
            <w:vMerge w:val="restart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26" w:rsidRPr="00D93AD2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наставника с молодым педагогом (тематических  занятий молодого специалиста и наставника)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индивидуальной траектории профессионального становления и развития 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(в случае необходимости определение темы по самообразованию);</w:t>
            </w:r>
          </w:p>
        </w:tc>
        <w:tc>
          <w:tcPr>
            <w:tcW w:w="170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методической папки молодого специалиста</w:t>
            </w:r>
          </w:p>
        </w:tc>
        <w:tc>
          <w:tcPr>
            <w:tcW w:w="170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10200" w:type="dxa"/>
            <w:gridSpan w:val="4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Работа в должности</w:t>
            </w:r>
          </w:p>
        </w:tc>
      </w:tr>
      <w:tr w:rsidR="00452226" w:rsidTr="00B97B1D">
        <w:tc>
          <w:tcPr>
            <w:tcW w:w="851" w:type="dxa"/>
            <w:vMerge w:val="restart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452226" w:rsidRPr="00D93AD2" w:rsidRDefault="00452226" w:rsidP="00B97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AD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работа</w:t>
            </w:r>
          </w:p>
        </w:tc>
        <w:tc>
          <w:tcPr>
            <w:tcW w:w="1701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наставника,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стажистов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452226" w:rsidRPr="00D93AD2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зучение системы работы коллег в системно-</w:t>
            </w:r>
            <w:proofErr w:type="spellStart"/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деятельностном</w:t>
            </w:r>
            <w:proofErr w:type="spellEnd"/>
            <w:r w:rsidRPr="004412DC">
              <w:rPr>
                <w:rFonts w:ascii="Times New Roman" w:hAnsi="Times New Roman" w:cs="Times New Roman"/>
                <w:sz w:val="24"/>
                <w:szCs w:val="24"/>
              </w:rPr>
              <w:t xml:space="preserve"> подходе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452226" w:rsidRPr="00D93AD2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азработка собственных рабочих программ.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календарно-тематического плана</w:t>
            </w:r>
          </w:p>
        </w:tc>
        <w:tc>
          <w:tcPr>
            <w:tcW w:w="1701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226" w:rsidRPr="00D93AD2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зучение форм, методов и средств обучения. Современные образовательные технологии и методики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452226" w:rsidRPr="00D93AD2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зучение методов формирования базовых  учебных действий с учетом требований ФГОС 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зучение современных информационных технологий и методов их использования в образовательном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226" w:rsidRPr="00D93AD2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накомство с типологией уроков</w:t>
            </w:r>
          </w:p>
        </w:tc>
        <w:tc>
          <w:tcPr>
            <w:tcW w:w="1701" w:type="dxa"/>
          </w:tcPr>
          <w:p w:rsidR="00452226" w:rsidRPr="00D93AD2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>сентябрь -май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452226" w:rsidRPr="00D93AD2" w:rsidRDefault="00452226" w:rsidP="00B97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AD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701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заседаниях методического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452226" w:rsidRPr="00D93AD2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частие в  педагогических советах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452226" w:rsidRPr="00D93AD2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аспространение педагогического опыта (публикации в сети Интернет)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452226" w:rsidRPr="00D93AD2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 xml:space="preserve">зучение ФГОС НОО, ОО </w:t>
            </w:r>
          </w:p>
        </w:tc>
        <w:tc>
          <w:tcPr>
            <w:tcW w:w="1701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 w:val="restart"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452226" w:rsidRPr="0044103A" w:rsidRDefault="00452226" w:rsidP="00B97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3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1701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часов, внеурочных занятий  опытных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аполнение психолого-педагогических дневников наблюдений за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абота с родителями и педагогами (мастер –классы, анкетирование, консультации)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оставление плана воспитательной работы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452226" w:rsidRPr="0044103A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рганизация взаимодействия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азработка индивидуальных образовательных маршрутов для учащихся с разными потребностями в образовании</w:t>
            </w:r>
          </w:p>
        </w:tc>
        <w:tc>
          <w:tcPr>
            <w:tcW w:w="1701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мере выявления)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 w:val="restart"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</w:p>
        </w:tc>
        <w:tc>
          <w:tcPr>
            <w:tcW w:w="5103" w:type="dxa"/>
          </w:tcPr>
          <w:p w:rsidR="00452226" w:rsidRPr="00D93AD2" w:rsidRDefault="00452226" w:rsidP="00B97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AD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педагога по саморазвитию</w:t>
            </w:r>
          </w:p>
        </w:tc>
        <w:tc>
          <w:tcPr>
            <w:tcW w:w="1701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индивидуальной программы работы педагога по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амоанализ собственной деятельности</w:t>
            </w:r>
          </w:p>
        </w:tc>
        <w:tc>
          <w:tcPr>
            <w:tcW w:w="1701" w:type="dxa"/>
          </w:tcPr>
          <w:p w:rsidR="00452226" w:rsidRPr="0044103A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226" w:rsidRDefault="00452226" w:rsidP="0045222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4AFC" w:rsidRDefault="00284AFC">
      <w:bookmarkStart w:id="0" w:name="_GoBack"/>
      <w:bookmarkEnd w:id="0"/>
    </w:p>
    <w:sectPr w:rsidR="0028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72"/>
    <w:rsid w:val="001F2972"/>
    <w:rsid w:val="00284AFC"/>
    <w:rsid w:val="0045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26FCA-0D9C-4D4B-8D2D-576EB7C9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26"/>
    <w:pPr>
      <w:spacing w:after="0" w:line="240" w:lineRule="auto"/>
    </w:pPr>
  </w:style>
  <w:style w:type="table" w:styleId="a4">
    <w:name w:val="Table Grid"/>
    <w:basedOn w:val="a1"/>
    <w:uiPriority w:val="39"/>
    <w:rsid w:val="0045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2022-05-31T06:04:00Z</dcterms:created>
  <dcterms:modified xsi:type="dcterms:W3CDTF">2022-05-31T06:05:00Z</dcterms:modified>
</cp:coreProperties>
</file>